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</w:pPr>
      <w:r>
        <w:rPr>
          <w:rFonts w:ascii="Arial" w:cs="Arial" w:eastAsia="Arial" w:hAnsi="Arial"/>
          <w:b/>
          <w:bCs/>
          <w:color w:val="4A2210"/>
          <w:sz w:val="30"/>
          <w:szCs w:val="30"/>
        </w:rPr>
        <w:t xml:space="preserve">PROCÈS-VERBAL DE SÉANCE DE CHANTIER</w:t>
      </w:r>
      <w:r>
        <w:ptab w:alignment="right" w:relativeTo="margin" w:leader="none"/>
      </w:r>
      <w:r>
        <w:rPr>
          <w:rFonts w:ascii="Arial" w:cs="Arial" w:eastAsia="Arial" w:hAnsi="Arial"/>
          <w:b/>
          <w:bCs/>
          <w:color w:val="C2410C"/>
          <w:sz w:val="26"/>
          <w:szCs w:val="26"/>
        </w:rPr>
        <w:t xml:space="preserve">N° ______</w:t>
      </w:r>
    </w:p>
    <w:tbl>
      <w:tblPr>
        <w:tblW w:type="dxa" w:w="9638"/>
        <w:tblBorders>
          <w:top w:val="single" w:color="E3CBB8" w:sz="4"/>
          <w:left w:val="single" w:color="E3CBB8" w:sz="4"/>
          <w:bottom w:val="single" w:color="E3CBB8" w:sz="4"/>
          <w:right w:val="single" w:color="E3CBB8" w:sz="4"/>
          <w:insideH w:val="single" w:color="E3CBB8" w:sz="4"/>
          <w:insideV w:val="single" w:color="E3CBB8" w:sz="4"/>
        </w:tblBorders>
      </w:tblPr>
      <w:tblGrid>
        <w:gridCol w:w="1900"/>
        <w:gridCol w:w="2919"/>
        <w:gridCol w:w="1900"/>
        <w:gridCol w:w="2919"/>
      </w:tblGrid>
      <w:tr>
        <w:trPr>
          <w:cantSplit/>
          <w:trHeight w:val="454" w:hRule="atLeast"/>
        </w:trPr>
        <w:tc>
          <w:tcPr>
            <w:tcW w:type="dxa" w:w="190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Chantier</w:t>
            </w:r>
          </w:p>
        </w:tc>
        <w:tc>
          <w:tcPr>
            <w:tcW w:type="dxa" w:w="2919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Date</w:t>
            </w:r>
          </w:p>
        </w:tc>
        <w:tc>
          <w:tcPr>
            <w:tcW w:type="dxa" w:w="2919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____ / ____ / ________</w:t>
            </w:r>
          </w:p>
        </w:tc>
      </w:tr>
      <w:tr>
        <w:trPr>
          <w:cantSplit/>
          <w:trHeight w:val="454" w:hRule="atLeast"/>
        </w:trPr>
        <w:tc>
          <w:tcPr>
            <w:tcW w:type="dxa" w:w="190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Adresse</w:t>
            </w:r>
          </w:p>
        </w:tc>
        <w:tc>
          <w:tcPr>
            <w:tcW w:type="dxa" w:w="2919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Heure</w:t>
            </w:r>
          </w:p>
        </w:tc>
        <w:tc>
          <w:tcPr>
            <w:tcW w:type="dxa" w:w="2919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de ____ h ____ à ____ h ____</w:t>
            </w:r>
          </w:p>
        </w:tc>
      </w:tr>
      <w:tr>
        <w:trPr>
          <w:cantSplit/>
          <w:trHeight w:val="454" w:hRule="atLeast"/>
        </w:trPr>
        <w:tc>
          <w:tcPr>
            <w:tcW w:type="dxa" w:w="190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Maître d'ouvrage</w:t>
            </w:r>
          </w:p>
        </w:tc>
        <w:tc>
          <w:tcPr>
            <w:tcW w:type="dxa" w:w="2919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Lieu de la séance</w:t>
            </w:r>
          </w:p>
        </w:tc>
        <w:tc>
          <w:tcPr>
            <w:tcW w:type="dxa" w:w="2919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190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Direction des travaux</w:t>
            </w:r>
          </w:p>
        </w:tc>
        <w:tc>
          <w:tcPr>
            <w:tcW w:type="dxa" w:w="2919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Rédigé par</w:t>
            </w:r>
          </w:p>
        </w:tc>
        <w:tc>
          <w:tcPr>
            <w:tcW w:type="dxa" w:w="2919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90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Météo du jour</w:t>
            </w:r>
          </w:p>
        </w:tc>
        <w:tc>
          <w:tcPr>
            <w:tcW w:type="dxa" w:w="7738"/>
            <w:gridSpan w:val="3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Température : ______ °C      Ciel : </w:t>
            </w:r>
            <w:r>
              <w:rPr>
                <w:rFonts w:ascii="Segoe UI Symbol" w:cs="Segoe UI Symbol" w:eastAsia="Segoe UI Symbol" w:hAnsi="Segoe UI Symbol"/>
                <w:color w:val="4A2210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 ensoleillé  </w:t>
            </w:r>
            <w:r>
              <w:rPr>
                <w:rFonts w:ascii="Segoe UI Symbol" w:cs="Segoe UI Symbol" w:eastAsia="Segoe UI Symbol" w:hAnsi="Segoe UI Symbol"/>
                <w:color w:val="4A2210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 nuageux  </w:t>
            </w:r>
            <w:r>
              <w:rPr>
                <w:rFonts w:ascii="Segoe UI Symbol" w:cs="Segoe UI Symbol" w:eastAsia="Segoe UI Symbol" w:hAnsi="Segoe UI Symbol"/>
                <w:color w:val="4A2210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 couvert</w:t>
            </w:r>
          </w:p>
          <w:p>
            <w:pPr>
              <w:spacing w:after="0" w:before="6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Précipitations : </w:t>
            </w:r>
            <w:r>
              <w:rPr>
                <w:rFonts w:ascii="Segoe UI Symbol" w:cs="Segoe UI Symbol" w:eastAsia="Segoe UI Symbol" w:hAnsi="Segoe UI Symbol"/>
                <w:color w:val="4A2210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 aucune  </w:t>
            </w:r>
            <w:r>
              <w:rPr>
                <w:rFonts w:ascii="Segoe UI Symbol" w:cs="Segoe UI Symbol" w:eastAsia="Segoe UI Symbol" w:hAnsi="Segoe UI Symbol"/>
                <w:color w:val="4A2210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 pluie  </w:t>
            </w:r>
            <w:r>
              <w:rPr>
                <w:rFonts w:ascii="Segoe UI Symbol" w:cs="Segoe UI Symbol" w:eastAsia="Segoe UI Symbol" w:hAnsi="Segoe UI Symbol"/>
                <w:color w:val="4A2210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 neige      Vent : </w:t>
            </w:r>
            <w:r>
              <w:rPr>
                <w:rFonts w:ascii="Segoe UI Symbol" w:cs="Segoe UI Symbol" w:eastAsia="Segoe UI Symbol" w:hAnsi="Segoe UI Symbol"/>
                <w:color w:val="4A2210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 faible  </w:t>
            </w:r>
            <w:r>
              <w:rPr>
                <w:rFonts w:ascii="Segoe UI Symbol" w:cs="Segoe UI Symbol" w:eastAsia="Segoe UI Symbol" w:hAnsi="Segoe UI Symbol"/>
                <w:color w:val="4A2210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 fort</w:t>
            </w:r>
          </w:p>
        </w:tc>
      </w:tr>
    </w:tbl>
    <w:p>
      <w:pPr>
        <w:keepNext/>
        <w:spacing w:after="60" w:before="240"/>
      </w:pP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Présences</w:t>
      </w:r>
    </w:p>
    <w:p>
      <w:pPr>
        <w:keepNext/>
        <w:spacing w:after="100" w:before="0"/>
      </w:pPr>
      <w:r>
        <w:rPr>
          <w:rFonts w:ascii="Arial" w:cs="Arial" w:eastAsia="Arial" w:hAnsi="Arial"/>
          <w:i/>
          <w:iCs/>
          <w:color w:val="8A7565"/>
          <w:sz w:val="16"/>
          <w:szCs w:val="16"/>
        </w:rPr>
        <w:t xml:space="preserve">Cochez une case par entreprise. Les absents reçoivent aussi le procès-verbal.</w:t>
      </w:r>
    </w:p>
    <w:tbl>
      <w:tblPr>
        <w:tblW w:type="dxa" w:w="9638"/>
        <w:tblBorders>
          <w:top w:val="single" w:color="E3CBB8" w:sz="4"/>
          <w:left w:val="single" w:color="E3CBB8" w:sz="4"/>
          <w:bottom w:val="single" w:color="E3CBB8" w:sz="4"/>
          <w:right w:val="single" w:color="E3CBB8" w:sz="4"/>
          <w:insideH w:val="single" w:color="E3CBB8" w:sz="4"/>
          <w:insideV w:val="single" w:color="E3CBB8" w:sz="4"/>
        </w:tblBorders>
      </w:tblPr>
      <w:tblGrid>
        <w:gridCol w:w="3600"/>
        <w:gridCol w:w="2738"/>
        <w:gridCol w:w="1100"/>
        <w:gridCol w:w="1100"/>
        <w:gridCol w:w="1100"/>
      </w:tblGrid>
      <w:tr>
        <w:trPr>
          <w:cantSplit/>
          <w:tblHeader/>
        </w:trPr>
        <w:tc>
          <w:tcPr>
            <w:tcW w:type="dxa" w:w="360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Entreprise / corps de métier</w:t>
            </w:r>
          </w:p>
        </w:tc>
        <w:tc>
          <w:tcPr>
            <w:tcW w:type="dxa" w:w="2738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Interlocuteur</w:t>
            </w:r>
          </w:p>
        </w:tc>
        <w:tc>
          <w:tcPr>
            <w:tcW w:type="dxa" w:w="110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Présent</w:t>
            </w:r>
          </w:p>
        </w:tc>
        <w:tc>
          <w:tcPr>
            <w:tcW w:type="dxa" w:w="110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Absent</w:t>
            </w:r>
          </w:p>
        </w:tc>
        <w:tc>
          <w:tcPr>
            <w:tcW w:type="dxa" w:w="110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Excusé</w:t>
            </w:r>
          </w:p>
        </w:tc>
      </w:tr>
      <w:tr>
        <w:trPr>
          <w:cantSplit/>
          <w:trHeight w:val="454" w:hRule="atLeast"/>
        </w:trPr>
        <w:tc>
          <w:tcPr>
            <w:tcW w:type="dxa" w:w="3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27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454" w:hRule="atLeast"/>
        </w:trPr>
        <w:tc>
          <w:tcPr>
            <w:tcW w:type="dxa" w:w="3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27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454" w:hRule="atLeast"/>
        </w:trPr>
        <w:tc>
          <w:tcPr>
            <w:tcW w:type="dxa" w:w="3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27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454" w:hRule="atLeast"/>
        </w:trPr>
        <w:tc>
          <w:tcPr>
            <w:tcW w:type="dxa" w:w="3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27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454" w:hRule="atLeast"/>
        </w:trPr>
        <w:tc>
          <w:tcPr>
            <w:tcW w:type="dxa" w:w="3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27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454" w:hRule="atLeast"/>
        </w:trPr>
        <w:tc>
          <w:tcPr>
            <w:tcW w:type="dxa" w:w="3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27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>☐</w:t>
            </w:r>
          </w:p>
        </w:tc>
      </w:tr>
    </w:tbl>
    <w:p>
      <w:pPr>
        <w:keepNext/>
        <w:spacing w:after="60" w:before="240"/>
      </w:pP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Points repris du procès-verbal précédent</w:t>
      </w:r>
    </w:p>
    <w:p>
      <w:pPr>
        <w:keepNext/>
        <w:spacing w:after="100" w:before="0"/>
      </w:pPr>
      <w:r>
        <w:rPr>
          <w:rFonts w:ascii="Arial" w:cs="Arial" w:eastAsia="Arial" w:hAnsi="Arial"/>
          <w:i/>
          <w:iCs/>
          <w:color w:val="8A7565"/>
          <w:sz w:val="16"/>
          <w:szCs w:val="16"/>
        </w:rPr>
        <w:t xml:space="preserve">Statut : ouvert, en cours ou réglé. Un point n'est retiré qu'une fois réglé.</w:t>
      </w:r>
    </w:p>
    <w:tbl>
      <w:tblPr>
        <w:tblW w:type="dxa" w:w="9638"/>
        <w:tblBorders>
          <w:top w:val="single" w:color="E3CBB8" w:sz="4"/>
          <w:left w:val="single" w:color="E3CBB8" w:sz="4"/>
          <w:bottom w:val="single" w:color="E3CBB8" w:sz="4"/>
          <w:right w:val="single" w:color="E3CBB8" w:sz="4"/>
          <w:insideH w:val="single" w:color="E3CBB8" w:sz="4"/>
          <w:insideV w:val="single" w:color="E3CBB8" w:sz="4"/>
        </w:tblBorders>
      </w:tblPr>
      <w:tblGrid>
        <w:gridCol w:w="800"/>
        <w:gridCol w:w="4638"/>
        <w:gridCol w:w="1700"/>
        <w:gridCol w:w="1250"/>
        <w:gridCol w:w="1250"/>
      </w:tblGrid>
      <w:tr>
        <w:trPr>
          <w:cantSplit/>
          <w:tblHeader/>
        </w:trPr>
        <w:tc>
          <w:tcPr>
            <w:tcW w:type="dxa" w:w="80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N°</w:t>
            </w:r>
          </w:p>
        </w:tc>
        <w:tc>
          <w:tcPr>
            <w:tcW w:type="dxa" w:w="4638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Point, constat ou décision</w:t>
            </w:r>
          </w:p>
        </w:tc>
        <w:tc>
          <w:tcPr>
            <w:tcW w:type="dxa" w:w="170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Responsable</w:t>
            </w:r>
          </w:p>
        </w:tc>
        <w:tc>
          <w:tcPr>
            <w:tcW w:type="dxa" w:w="125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Délai</w:t>
            </w:r>
          </w:p>
        </w:tc>
        <w:tc>
          <w:tcPr>
            <w:tcW w:type="dxa" w:w="125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Statut</w:t>
            </w:r>
          </w:p>
        </w:tc>
      </w:tr>
      <w:tr>
        <w:trPr>
          <w:cantSplit/>
          <w:trHeight w:val="454" w:hRule="atLeast"/>
        </w:trPr>
        <w:tc>
          <w:tcPr>
            <w:tcW w:type="dxa" w:w="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60" w:before="240"/>
      </w:pP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Nouveaux points</w:t>
      </w:r>
    </w:p>
    <w:p>
      <w:pPr>
        <w:keepNext/>
        <w:spacing w:after="100" w:before="0"/>
      </w:pPr>
      <w:r>
        <w:rPr>
          <w:rFonts w:ascii="Arial" w:cs="Arial" w:eastAsia="Arial" w:hAnsi="Arial"/>
          <w:i/>
          <w:iCs/>
          <w:color w:val="8A7565"/>
          <w:sz w:val="16"/>
          <w:szCs w:val="16"/>
        </w:rPr>
        <w:t xml:space="preserve">Un point = qui fait quoi, où, et pour quand. Évitez « rapidement » ou « à voir » : indiquez une date.</w:t>
      </w:r>
    </w:p>
    <w:tbl>
      <w:tblPr>
        <w:tblW w:type="dxa" w:w="9638"/>
        <w:tblBorders>
          <w:top w:val="single" w:color="E3CBB8" w:sz="4"/>
          <w:left w:val="single" w:color="E3CBB8" w:sz="4"/>
          <w:bottom w:val="single" w:color="E3CBB8" w:sz="4"/>
          <w:right w:val="single" w:color="E3CBB8" w:sz="4"/>
          <w:insideH w:val="single" w:color="E3CBB8" w:sz="4"/>
          <w:insideV w:val="single" w:color="E3CBB8" w:sz="4"/>
        </w:tblBorders>
      </w:tblPr>
      <w:tblGrid>
        <w:gridCol w:w="800"/>
        <w:gridCol w:w="4638"/>
        <w:gridCol w:w="1700"/>
        <w:gridCol w:w="1250"/>
        <w:gridCol w:w="1250"/>
      </w:tblGrid>
      <w:tr>
        <w:trPr>
          <w:cantSplit/>
          <w:tblHeader/>
        </w:trPr>
        <w:tc>
          <w:tcPr>
            <w:tcW w:type="dxa" w:w="80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N°</w:t>
            </w:r>
          </w:p>
        </w:tc>
        <w:tc>
          <w:tcPr>
            <w:tcW w:type="dxa" w:w="4638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Point, constat ou décision</w:t>
            </w:r>
          </w:p>
        </w:tc>
        <w:tc>
          <w:tcPr>
            <w:tcW w:type="dxa" w:w="170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Responsable</w:t>
            </w:r>
          </w:p>
        </w:tc>
        <w:tc>
          <w:tcPr>
            <w:tcW w:type="dxa" w:w="125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Délai</w:t>
            </w:r>
          </w:p>
        </w:tc>
        <w:tc>
          <w:tcPr>
            <w:tcW w:type="dxa" w:w="125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Statut</w:t>
            </w:r>
          </w:p>
        </w:tc>
      </w:tr>
      <w:tr>
        <w:trPr>
          <w:cantSplit/>
          <w:trHeight w:val="454" w:hRule="atLeast"/>
        </w:trPr>
        <w:tc>
          <w:tcPr>
            <w:tcW w:type="dxa" w:w="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46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60" w:before="240"/>
      </w:pP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Photos</w:t>
      </w:r>
    </w:p>
    <w:p>
      <w:pPr>
        <w:keepNext/>
        <w:spacing w:after="100" w:before="0"/>
      </w:pPr>
      <w:r>
        <w:rPr>
          <w:rFonts w:ascii="Arial" w:cs="Arial" w:eastAsia="Arial" w:hAnsi="Arial"/>
          <w:i/>
          <w:iCs/>
          <w:color w:val="8A7565"/>
          <w:sz w:val="16"/>
          <w:szCs w:val="16"/>
        </w:rPr>
        <w:t xml:space="preserve">Pour chaque photo : le point concerné, l’emplacement et ce qu’on doit y voir.</w:t>
      </w:r>
    </w:p>
    <w:tbl>
      <w:tblPr>
        <w:tblW w:type="dxa" w:w="9638"/>
        <w:tblBorders>
          <w:top w:val="single" w:color="E3CBB8" w:sz="4"/>
          <w:left w:val="single" w:color="E3CBB8" w:sz="4"/>
          <w:bottom w:val="single" w:color="E3CBB8" w:sz="4"/>
          <w:right w:val="single" w:color="E3CBB8" w:sz="4"/>
          <w:insideH w:val="single" w:color="E3CBB8" w:sz="4"/>
          <w:insideV w:val="single" w:color="E3CBB8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8A7565"/>
                <w:sz w:val="17"/>
                <w:szCs w:val="17"/>
              </w:rPr>
              <w:t xml:space="preserve">Photo n° ____   ·   point n° ____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8A7565"/>
                <w:sz w:val="17"/>
                <w:szCs w:val="17"/>
              </w:rPr>
              <w:t xml:space="preserve">Légende :</w:t>
            </w:r>
          </w:p>
        </w:tc>
        <w:tc>
          <w:tcPr>
            <w:tcW w:type="dxa" w:w="4819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8A7565"/>
                <w:sz w:val="17"/>
                <w:szCs w:val="17"/>
              </w:rPr>
              <w:t xml:space="preserve">Photo n° ____   ·   point n° ____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8A7565"/>
                <w:sz w:val="17"/>
                <w:szCs w:val="17"/>
              </w:rPr>
              <w:t xml:space="preserve">Légende :</w:t>
            </w:r>
          </w:p>
        </w:tc>
      </w:tr>
      <w:tr>
        <w:trPr>
          <w:cantSplit/>
        </w:trPr>
        <w:tc>
          <w:tcPr>
            <w:tcW w:type="dxa" w:w="4819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8A7565"/>
                <w:sz w:val="17"/>
                <w:szCs w:val="17"/>
              </w:rPr>
              <w:t xml:space="preserve">Photo n° ____   ·   point n° ____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8A7565"/>
                <w:sz w:val="17"/>
                <w:szCs w:val="17"/>
              </w:rPr>
              <w:t xml:space="preserve">Légende :</w:t>
            </w:r>
          </w:p>
        </w:tc>
        <w:tc>
          <w:tcPr>
            <w:tcW w:type="dxa" w:w="4819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8A7565"/>
                <w:sz w:val="17"/>
                <w:szCs w:val="17"/>
              </w:rPr>
              <w:t xml:space="preserve">Photo n° ____   ·   point n° ____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8A7565"/>
                <w:sz w:val="17"/>
                <w:szCs w:val="17"/>
              </w:rPr>
              <w:t xml:space="preserve">Légende :</w:t>
            </w:r>
          </w:p>
        </w:tc>
      </w:tr>
    </w:tbl>
    <w:p>
      <w:pPr>
        <w:keepNext/>
        <w:spacing w:after="60" w:before="240"/>
      </w:pP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Divers et remarques</w:t>
      </w:r>
    </w:p>
    <w:tbl>
      <w:tblPr>
        <w:tblW w:type="dxa" w:w="9638"/>
        <w:tblBorders>
          <w:top w:val="single" w:color="E3CBB8" w:sz="4"/>
          <w:left w:val="single" w:color="E3CBB8" w:sz="4"/>
          <w:bottom w:val="single" w:color="E3CBB8" w:sz="4"/>
          <w:right w:val="single" w:color="E3CBB8" w:sz="4"/>
          <w:insideH w:val="single" w:color="E3CBB8" w:sz="4"/>
          <w:insideV w:val="single" w:color="E3CBB8" w:sz="4"/>
        </w:tblBorders>
      </w:tblPr>
      <w:tblGrid>
        <w:gridCol w:w="9638"/>
      </w:tblGrid>
      <w:tr>
        <w:trPr>
          <w:cantSplit/>
          <w:trHeight w:val="454" w:hRule="atLeast"/>
        </w:trPr>
        <w:tc>
          <w:tcPr>
            <w:tcW w:type="dxa" w:w="96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96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96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60" w:before="240"/>
      </w:pP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6. </w:t>
      </w: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Prochaine séance</w:t>
      </w:r>
    </w:p>
    <w:tbl>
      <w:tblPr>
        <w:tblW w:type="dxa" w:w="9638"/>
        <w:tblBorders>
          <w:top w:val="single" w:color="E3CBB8" w:sz="4"/>
          <w:left w:val="single" w:color="E3CBB8" w:sz="4"/>
          <w:bottom w:val="single" w:color="E3CBB8" w:sz="4"/>
          <w:right w:val="single" w:color="E3CBB8" w:sz="4"/>
          <w:insideH w:val="single" w:color="E3CBB8" w:sz="4"/>
          <w:insideV w:val="single" w:color="E3CBB8" w:sz="4"/>
        </w:tblBorders>
      </w:tblPr>
      <w:tblGrid>
        <w:gridCol w:w="3212"/>
        <w:gridCol w:w="3213"/>
        <w:gridCol w:w="3213"/>
      </w:tblGrid>
      <w:tr>
        <w:trPr>
          <w:cantSplit/>
          <w:trHeight w:val="520" w:hRule="atLeast"/>
        </w:trPr>
        <w:tc>
          <w:tcPr>
            <w:tcW w:type="dxa" w:w="32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9"/>
                <w:szCs w:val="19"/>
              </w:rPr>
              <w:t xml:space="preserve">Date : </w:t>
            </w:r>
          </w:p>
        </w:tc>
        <w:tc>
          <w:tcPr>
            <w:tcW w:type="dxa" w:w="3213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9"/>
                <w:szCs w:val="19"/>
              </w:rPr>
              <w:t xml:space="preserve">Heure : </w:t>
            </w:r>
          </w:p>
        </w:tc>
        <w:tc>
          <w:tcPr>
            <w:tcW w:type="dxa" w:w="3213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9"/>
                <w:szCs w:val="19"/>
              </w:rPr>
              <w:t xml:space="preserve">Lieu : </w:t>
            </w:r>
          </w:p>
        </w:tc>
      </w:tr>
    </w:tbl>
    <w:p>
      <w:pPr>
        <w:keepNext/>
        <w:spacing w:after="60" w:before="240"/>
      </w:pP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7. </w:t>
      </w: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Diffusion</w:t>
      </w:r>
    </w:p>
    <w:p>
      <w:pPr>
        <w:keepNext/>
        <w:spacing w:after="100" w:before="0"/>
      </w:pPr>
      <w:r>
        <w:rPr>
          <w:rFonts w:ascii="Arial" w:cs="Arial" w:eastAsia="Arial" w:hAnsi="Arial"/>
          <w:i/>
          <w:iCs/>
          <w:color w:val="8A7565"/>
          <w:sz w:val="16"/>
          <w:szCs w:val="16"/>
        </w:rPr>
        <w:t xml:space="preserve">Envoyez le procès-verbal en PDF, idéalement dans les 48 heures, à tous les participants.</w:t>
      </w:r>
    </w:p>
    <w:tbl>
      <w:tblPr>
        <w:tblW w:type="dxa" w:w="9638"/>
        <w:tblBorders>
          <w:top w:val="single" w:color="E3CBB8" w:sz="4"/>
          <w:left w:val="single" w:color="E3CBB8" w:sz="4"/>
          <w:bottom w:val="single" w:color="E3CBB8" w:sz="4"/>
          <w:right w:val="single" w:color="E3CBB8" w:sz="4"/>
          <w:insideH w:val="single" w:color="E3CBB8" w:sz="4"/>
          <w:insideV w:val="single" w:color="E3CBB8" w:sz="4"/>
        </w:tblBorders>
      </w:tblPr>
      <w:tblGrid>
        <w:gridCol w:w="2900"/>
        <w:gridCol w:w="2600"/>
        <w:gridCol w:w="2938"/>
        <w:gridCol w:w="1200"/>
      </w:tblGrid>
      <w:tr>
        <w:trPr>
          <w:cantSplit/>
          <w:tblHeader/>
        </w:trPr>
        <w:tc>
          <w:tcPr>
            <w:tcW w:type="dxa" w:w="290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Destinataire</w:t>
            </w:r>
          </w:p>
        </w:tc>
        <w:tc>
          <w:tcPr>
            <w:tcW w:type="dxa" w:w="260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Entreprise</w:t>
            </w:r>
          </w:p>
        </w:tc>
        <w:tc>
          <w:tcPr>
            <w:tcW w:type="dxa" w:w="2938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Adresse e-mail</w:t>
            </w:r>
          </w:p>
        </w:tc>
        <w:tc>
          <w:tcPr>
            <w:tcW w:type="dxa" w:w="1200"/>
            <w:shd w:fill="FFF5E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A2210"/>
                <w:sz w:val="17"/>
                <w:szCs w:val="17"/>
              </w:rPr>
              <w:t xml:space="preserve">Envoyé le</w:t>
            </w:r>
          </w:p>
        </w:tc>
      </w:tr>
      <w:tr>
        <w:trPr>
          <w:cantSplit/>
          <w:trHeight w:val="454" w:hRule="atLeast"/>
        </w:trPr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29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29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29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29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29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A2210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300"/>
      </w:pPr>
      <w:r>
        <w:rPr>
          <w:rFonts w:ascii="Arial" w:cs="Arial" w:eastAsia="Arial" w:hAnsi="Arial"/>
          <w:color w:val="4A2210"/>
          <w:sz w:val="19"/>
          <w:szCs w:val="19"/>
        </w:rPr>
        <w:t xml:space="preserve">Sauf remarque écrite adressée à la direction des travaux dans un délai de ______ jours dès sa réception, le présent procès-verbal est considéré comme accepté.</w:t>
      </w:r>
    </w:p>
    <w:p>
      <w:pPr>
        <w:spacing w:after="0" w:before="0"/>
      </w:pPr>
      <w:r>
        <w:rPr>
          <w:rFonts w:ascii="Arial" w:cs="Arial" w:eastAsia="Arial" w:hAnsi="Arial"/>
          <w:i/>
          <w:iCs/>
          <w:color w:val="8A7565"/>
          <w:sz w:val="16"/>
          <w:szCs w:val="16"/>
        </w:rPr>
        <w:t xml:space="preserve">Mention d'usage : sa portée dépend de votre contrat. Adaptez-la ou supprimez-la.</w:t>
      </w:r>
    </w:p>
    <w:sectPr>
      <w:footerReference w:type="default" r:id="rId7"/>
      <w:pgSz w:w="11906" w:h="16838" w:orient="portrait"/>
      <w:pgMar w:top="1134" w:right="1134" w:bottom="1134" w:left="1134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Arial" w:cs="Arial" w:eastAsia="Arial" w:hAnsi="Arial"/>
        <w:color w:val="8A7565"/>
        <w:sz w:val="15"/>
        <w:szCs w:val="15"/>
      </w:rPr>
      <w:t xml:space="preserve">Modèle gratuit offert par VerboApp · www.verboapp.ch</w:t>
    </w:r>
    <w:r>
      <w:ptab w:alignment="right" w:relativeTo="margin" w:leader="none"/>
    </w:r>
    <w:r>
      <w:rPr>
        <w:rFonts w:ascii="Arial" w:cs="Arial" w:eastAsia="Arial" w:hAnsi="Arial"/>
        <w:color w:val="8A756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4A221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procès-verbal de séance de chantier</dc:title>
  <dc:creator>VerboApp</dc:creator>
  <dc:description>Modèle gratuit de procès-verbal de séance de chantier, offert par VerboApp (www.verboapp.ch).</dc:description>
  <cp:lastModifiedBy>Un-named</cp:lastModifiedBy>
  <cp:revision>1</cp:revision>
  <dcterms:created xsi:type="dcterms:W3CDTF">2026-09-14T12:23:25.312Z</dcterms:created>
  <dcterms:modified xsi:type="dcterms:W3CDTF">2026-09-14T12:23:25.312Z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